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87CAB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习近平给四所交通大学全体师生回信强调</w:t>
      </w:r>
    </w:p>
    <w:p w14:paraId="141F94EF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传承弘扬西迁精神聚焦国家重大战略需求</w:t>
      </w:r>
    </w:p>
    <w:p w14:paraId="78A253C1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为建设教育强国科技强国人才强国</w:t>
      </w: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作出新贡献</w:t>
      </w:r>
    </w:p>
    <w:p w14:paraId="6C483DC0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bookmarkStart w:id="0" w:name="_GoBack"/>
      <w:bookmarkEnd w:id="0"/>
    </w:p>
    <w:p w14:paraId="48CB03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近日，中共中央总书记、国家主席、中央军委主席习近平给上海交通大学、西安交通大学、西南交通大学、北京交通大学全体师生回信，对学校发展提出殷切期望。</w:t>
      </w:r>
    </w:p>
    <w:p w14:paraId="69BC26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习近平指出，你们四所高校根脉相连，今年共同迎来建校130周年，在此向全体师生员工、广大校友表示祝贺。</w:t>
      </w:r>
    </w:p>
    <w:p w14:paraId="6F5EC11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强调，希望你们坚持以新时代中国特色社会主义思想为指导，秉持“求实学、务实业”办学宗旨，传承弘扬西迁精神，聚焦国家重大战略需求，加强科技自主创新和人才自主培养，在促进产学研深度融合上实现更多突破，为建设教育强国、科技强国、人才强国作出新贡献。</w:t>
      </w:r>
    </w:p>
    <w:p w14:paraId="71CAD9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right="0" w:firstLine="0"/>
        <w:jc w:val="center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74310" cy="6583680"/>
            <wp:effectExtent l="0" t="0" r="2540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83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94EE11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atLeast"/>
        <w:ind w:left="0" w:right="0" w:firstLine="420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上海交通大学、西安交通大学、西南交通大学、北京交通大学的前身，分别是1896年成立的南洋公学、北洋铁路官学堂和1909年成立的铁路管理传习所，1921年合并组建为交通大学。近日，四所交通大学全体师生给习近平总书记写信，汇报学校130年发展历程和办学成绩，表达为强国建设、民族复兴伟业贡献力量的决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3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2026-04-13T02:52:21Z</dcterms:created>
  <dc:creator>WX</dc:creator>
  <cp:lastModifiedBy>哆啦美</cp:lastModifiedBy>
  <dcterms:modified xsi:type="dcterms:W3CDTF">2026-04-13T02:53:53Z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eyJoZGlkIjoiNWU2NzBhNzIyY2NhODRkMzdhMzAxNGJiYzUzNTk4OTUiLCJ1c2VySWQiOiIzMTEwNDY2NzgifQ==</vt:lpwstr>
  </property>
  <property fmtid="{D5CDD505-2E9C-101B-9397-08002B2CF9AE}" pid="4" name="ICV">
    <vt:lpwstr>3E179A75F536438981347B2BBE064867_12</vt:lpwstr>
  </property>
</Properties>
</file>